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3D51" w14:textId="77777777" w:rsidR="000B613A" w:rsidRPr="00F078AE" w:rsidRDefault="000B613A" w:rsidP="00EC2769">
      <w:pPr>
        <w:spacing w:after="0" w:line="240" w:lineRule="auto"/>
        <w:ind w:left="4956"/>
        <w:jc w:val="both"/>
        <w:rPr>
          <w:lang w:val="it-IT"/>
        </w:rPr>
      </w:pPr>
      <w:r w:rsidRPr="00F078AE">
        <w:rPr>
          <w:rFonts w:ascii="Trebuchet MS" w:hAnsi="Trebuchet MS"/>
          <w:bCs/>
          <w:i/>
          <w:color w:val="000000"/>
          <w:sz w:val="18"/>
          <w:szCs w:val="18"/>
          <w:lang w:val="it-IT"/>
        </w:rPr>
        <w:t xml:space="preserve">     </w:t>
      </w:r>
    </w:p>
    <w:p w14:paraId="25B554A6" w14:textId="77777777" w:rsidR="00EC2769" w:rsidRDefault="004D67BA" w:rsidP="000B613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  <w:r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>-Modello B(i)-</w:t>
      </w:r>
    </w:p>
    <w:p w14:paraId="387D2079" w14:textId="77777777" w:rsidR="00B87B30" w:rsidRPr="00F078AE" w:rsidRDefault="00B87B30" w:rsidP="000B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F078AE">
        <w:rPr>
          <w:rFonts w:ascii="Times New Roman" w:hAnsi="Times New Roman" w:cs="Times New Roman"/>
          <w:b/>
          <w:bCs/>
          <w:noProof/>
          <w:sz w:val="22"/>
          <w:szCs w:val="22"/>
          <w:lang w:val="it-IT"/>
        </w:rPr>
        <w:t>OFFERTA ECONOMICA PER GARA</w:t>
      </w:r>
      <w:r w:rsidRPr="00F078AE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D'APPALTO</w:t>
      </w:r>
    </w:p>
    <w:p w14:paraId="33539654" w14:textId="77777777" w:rsidR="00B87B30" w:rsidRPr="00F078AE" w:rsidRDefault="00B87B30" w:rsidP="00B87B30">
      <w:pPr>
        <w:widowControl w:val="0"/>
        <w:rPr>
          <w:rFonts w:ascii="Times New Roman" w:hAnsi="Times New Roman" w:cs="Times New Roman"/>
          <w:lang w:val="it-IT"/>
        </w:rPr>
      </w:pPr>
      <w:r w:rsidRPr="00F078AE">
        <w:rPr>
          <w:rFonts w:ascii="Times New Roman" w:hAnsi="Times New Roman" w:cs="Times New Roman"/>
          <w:lang w:val="it-IT"/>
        </w:rPr>
        <w:t>*******</w:t>
      </w:r>
    </w:p>
    <w:p w14:paraId="28BADC39" w14:textId="7FD7E5E1" w:rsidR="00B87B30" w:rsidRPr="00D95151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"/>
          <w:smallCaps/>
          <w:color w:val="000000"/>
          <w:sz w:val="22"/>
          <w:szCs w:val="22"/>
          <w:lang w:val="it-IT" w:bidi="ar-SA"/>
        </w:rPr>
      </w:pPr>
      <w:r w:rsidRPr="00F078AE">
        <w:rPr>
          <w:rFonts w:ascii="Times New Roman" w:hAnsi="Times New Roman" w:cs="Times New Roman"/>
          <w:sz w:val="22"/>
          <w:szCs w:val="22"/>
          <w:lang w:val="it-IT"/>
        </w:rPr>
        <w:t xml:space="preserve">OGGETTO: </w:t>
      </w:r>
      <w:r w:rsidRPr="00CC080C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 xml:space="preserve">APPALTO DI </w:t>
      </w:r>
      <w:r w:rsidR="00CF3262" w:rsidRPr="00CF3262">
        <w:rPr>
          <w:rFonts w:ascii="Book Antiqua" w:hAnsi="Book Antiqua" w:cs="BookAntiqua"/>
          <w:smallCaps/>
          <w:color w:val="000000"/>
          <w:sz w:val="22"/>
          <w:szCs w:val="22"/>
          <w:lang w:val="it-IT" w:bidi="ar-SA"/>
        </w:rPr>
        <w:t>CONCESSIONE DEL SERVIZIO DI ILLUMINAZIONE VOTIVA NEI CIMITERI DEL COMUNE DI CAVALLINO TREPORTI</w:t>
      </w:r>
      <w:r w:rsidR="00D95151">
        <w:rPr>
          <w:rFonts w:ascii="Book Antiqua" w:hAnsi="Book Antiqua" w:cs="BookAntiqua"/>
          <w:smallCaps/>
          <w:color w:val="000000"/>
          <w:sz w:val="22"/>
          <w:szCs w:val="22"/>
          <w:lang w:val="it-IT" w:bidi="ar-SA"/>
        </w:rPr>
        <w:t xml:space="preserve"> </w:t>
      </w:r>
      <w:r w:rsidR="00D95151" w:rsidRPr="00D95151">
        <w:rPr>
          <w:rFonts w:ascii="Book Antiqua" w:hAnsi="Book Antiqua" w:cs="BookAntiqua"/>
          <w:smallCaps/>
          <w:color w:val="000000"/>
          <w:sz w:val="22"/>
          <w:szCs w:val="22"/>
          <w:lang w:val="it-IT" w:bidi="ar-SA"/>
        </w:rPr>
        <w:t xml:space="preserve">– CIG </w:t>
      </w:r>
    </w:p>
    <w:p w14:paraId="239F4A08" w14:textId="77777777" w:rsidR="00B87B30" w:rsidRPr="00CC080C" w:rsidRDefault="00B87B30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  <w:r w:rsidRPr="00CC080C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 xml:space="preserve"> </w:t>
      </w:r>
    </w:p>
    <w:p w14:paraId="30E7C7C9" w14:textId="26A36B7A" w:rsidR="00B87B30" w:rsidRPr="00CC080C" w:rsidRDefault="00B43537" w:rsidP="00B87B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</w:pPr>
      <w:r w:rsidRPr="00B43537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>Valore presunto della concessione</w:t>
      </w:r>
      <w:r w:rsidR="00B87B30" w:rsidRPr="00CC080C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 xml:space="preserve">: € </w:t>
      </w:r>
      <w:r w:rsidR="00F078AE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>155.147,70</w:t>
      </w:r>
      <w:r w:rsidR="003826D7">
        <w:rPr>
          <w:rFonts w:ascii="Book Antiqua" w:hAnsi="Book Antiqua" w:cs="TimesNewRomanPS-BoldMT"/>
          <w:b/>
          <w:bCs/>
          <w:color w:val="000000"/>
          <w:sz w:val="22"/>
          <w:szCs w:val="22"/>
          <w:lang w:val="it-IT" w:bidi="ar-SA"/>
        </w:rPr>
        <w:t xml:space="preserve"> oneri fiscali esclusi, </w:t>
      </w:r>
      <w:r w:rsidR="003826D7" w:rsidRPr="00784904">
        <w:rPr>
          <w:rFonts w:ascii="Book Antiqua" w:hAnsi="Book Antiqua"/>
          <w:color w:val="000000"/>
          <w:sz w:val="22"/>
          <w:szCs w:val="22"/>
          <w:lang w:val="it-IT"/>
        </w:rPr>
        <w:t xml:space="preserve">di cui </w:t>
      </w:r>
      <w:r>
        <w:rPr>
          <w:rFonts w:ascii="Book Antiqua" w:hAnsi="Book Antiqua"/>
          <w:b/>
          <w:color w:val="000000"/>
          <w:sz w:val="22"/>
          <w:szCs w:val="22"/>
          <w:lang w:val="it-IT"/>
        </w:rPr>
        <w:t>€ 3</w:t>
      </w:r>
      <w:r w:rsidR="003826D7">
        <w:rPr>
          <w:rFonts w:ascii="Book Antiqua" w:hAnsi="Book Antiqua"/>
          <w:b/>
          <w:color w:val="000000"/>
          <w:sz w:val="22"/>
          <w:szCs w:val="22"/>
          <w:lang w:val="it-IT"/>
        </w:rPr>
        <w:t xml:space="preserve">.400,00 </w:t>
      </w:r>
      <w:r w:rsidR="003826D7" w:rsidRPr="00784904">
        <w:rPr>
          <w:rFonts w:ascii="Book Antiqua" w:hAnsi="Book Antiqua"/>
          <w:color w:val="000000"/>
          <w:sz w:val="22"/>
          <w:szCs w:val="22"/>
          <w:lang w:val="it-IT"/>
        </w:rPr>
        <w:t xml:space="preserve">non soggetto a ribasso d’asta </w:t>
      </w:r>
      <w:r w:rsidR="003826D7" w:rsidRPr="00784904">
        <w:rPr>
          <w:rFonts w:ascii="Book Antiqua" w:hAnsi="Book Antiqua"/>
          <w:sz w:val="22"/>
          <w:szCs w:val="22"/>
          <w:lang w:val="it-IT"/>
        </w:rPr>
        <w:t>per gli oneri per la sicurezza relativi a rischi da interferenze</w:t>
      </w:r>
      <w:r w:rsidR="003826D7">
        <w:rPr>
          <w:rFonts w:ascii="Book Antiqua" w:hAnsi="Book Antiqua"/>
          <w:sz w:val="22"/>
          <w:szCs w:val="22"/>
          <w:lang w:val="it-IT"/>
        </w:rPr>
        <w:t>.</w:t>
      </w:r>
    </w:p>
    <w:p w14:paraId="46E82A4F" w14:textId="77777777" w:rsidR="00B87B30" w:rsidRPr="00F078AE" w:rsidRDefault="00B87B30" w:rsidP="00B87B30">
      <w:pPr>
        <w:widowControl w:val="0"/>
        <w:rPr>
          <w:rFonts w:ascii="Times New Roman" w:hAnsi="Times New Roman" w:cs="Times New Roman"/>
          <w:lang w:val="it-IT"/>
        </w:rPr>
      </w:pPr>
      <w:r w:rsidRPr="00F078AE">
        <w:rPr>
          <w:rFonts w:ascii="Times New Roman" w:hAnsi="Times New Roman" w:cs="Times New Roman"/>
          <w:lang w:val="it-IT"/>
        </w:rPr>
        <w:t>*******</w:t>
      </w:r>
    </w:p>
    <w:p w14:paraId="53ABECB1" w14:textId="77777777" w:rsidR="00B87B30" w:rsidRPr="00F078AE" w:rsidRDefault="00B87B30" w:rsidP="00B87B30">
      <w:pPr>
        <w:tabs>
          <w:tab w:val="right" w:pos="9639"/>
        </w:tabs>
        <w:spacing w:line="360" w:lineRule="auto"/>
        <w:rPr>
          <w:rFonts w:ascii="Times New Roman" w:hAnsi="Times New Roman" w:cs="Times New Roman"/>
          <w:smallCaps/>
          <w:lang w:val="it-IT"/>
        </w:rPr>
      </w:pPr>
      <w:r w:rsidRPr="00F078AE">
        <w:rPr>
          <w:rFonts w:ascii="Times New Roman" w:hAnsi="Times New Roman" w:cs="Times New Roman"/>
          <w:smallCaps/>
          <w:lang w:val="it-IT"/>
        </w:rPr>
        <w:t xml:space="preserve">Il sottoscritto </w:t>
      </w:r>
      <w:r w:rsidRPr="00F078AE">
        <w:rPr>
          <w:rFonts w:ascii="Times New Roman" w:hAnsi="Times New Roman" w:cs="Times New Roman"/>
          <w:smallCaps/>
          <w:u w:val="single"/>
          <w:lang w:val="it-IT"/>
        </w:rPr>
        <w:tab/>
      </w:r>
    </w:p>
    <w:p w14:paraId="05A433E5" w14:textId="77777777" w:rsidR="00B87B30" w:rsidRPr="00F078AE" w:rsidRDefault="00B87B30" w:rsidP="00B87B30">
      <w:pPr>
        <w:tabs>
          <w:tab w:val="left" w:pos="4536"/>
          <w:tab w:val="right" w:pos="9639"/>
        </w:tabs>
        <w:spacing w:line="360" w:lineRule="auto"/>
        <w:rPr>
          <w:rFonts w:ascii="Times New Roman" w:hAnsi="Times New Roman" w:cs="Times New Roman"/>
          <w:smallCaps/>
          <w:lang w:val="it-IT"/>
        </w:rPr>
      </w:pPr>
      <w:r w:rsidRPr="00F078AE">
        <w:rPr>
          <w:rFonts w:ascii="Times New Roman" w:hAnsi="Times New Roman" w:cs="Times New Roman"/>
          <w:smallCaps/>
          <w:lang w:val="it-IT"/>
        </w:rPr>
        <w:t xml:space="preserve">Nato il </w:t>
      </w:r>
      <w:r w:rsidRPr="00F078AE">
        <w:rPr>
          <w:rFonts w:ascii="Times New Roman" w:hAnsi="Times New Roman" w:cs="Times New Roman"/>
          <w:smallCaps/>
          <w:u w:val="single"/>
          <w:lang w:val="it-IT"/>
        </w:rPr>
        <w:tab/>
      </w:r>
      <w:r w:rsidRPr="00F078AE">
        <w:rPr>
          <w:rFonts w:ascii="Times New Roman" w:hAnsi="Times New Roman" w:cs="Times New Roman"/>
          <w:smallCaps/>
          <w:lang w:val="it-IT"/>
        </w:rPr>
        <w:t xml:space="preserve">  a  </w:t>
      </w:r>
      <w:r w:rsidRPr="00F078AE">
        <w:rPr>
          <w:rFonts w:ascii="Times New Roman" w:hAnsi="Times New Roman" w:cs="Times New Roman"/>
          <w:smallCaps/>
          <w:u w:val="single"/>
          <w:lang w:val="it-IT"/>
        </w:rPr>
        <w:tab/>
      </w:r>
    </w:p>
    <w:p w14:paraId="076799C2" w14:textId="77777777" w:rsidR="00B87B30" w:rsidRPr="00F078AE" w:rsidRDefault="00B87B30" w:rsidP="00B87B30">
      <w:pPr>
        <w:tabs>
          <w:tab w:val="right" w:pos="9639"/>
        </w:tabs>
        <w:spacing w:line="360" w:lineRule="auto"/>
        <w:rPr>
          <w:rFonts w:ascii="Times New Roman" w:hAnsi="Times New Roman" w:cs="Times New Roman"/>
          <w:smallCaps/>
          <w:lang w:val="it-IT"/>
        </w:rPr>
      </w:pPr>
      <w:r w:rsidRPr="00F078AE">
        <w:rPr>
          <w:rFonts w:ascii="Times New Roman" w:hAnsi="Times New Roman" w:cs="Times New Roman"/>
          <w:smallCaps/>
          <w:lang w:val="it-IT"/>
        </w:rPr>
        <w:t xml:space="preserve">nella sua qualità di </w:t>
      </w:r>
      <w:r w:rsidRPr="00F078AE">
        <w:rPr>
          <w:rFonts w:ascii="Times New Roman" w:hAnsi="Times New Roman" w:cs="Times New Roman"/>
          <w:smallCaps/>
          <w:u w:val="single"/>
          <w:lang w:val="it-IT"/>
        </w:rPr>
        <w:tab/>
      </w:r>
    </w:p>
    <w:p w14:paraId="2C82587B" w14:textId="77777777" w:rsidR="00B87B30" w:rsidRPr="00F078AE" w:rsidRDefault="00B87B30" w:rsidP="00B87B30">
      <w:pPr>
        <w:tabs>
          <w:tab w:val="right" w:pos="9639"/>
        </w:tabs>
        <w:spacing w:line="360" w:lineRule="auto"/>
        <w:rPr>
          <w:rFonts w:ascii="Times New Roman" w:hAnsi="Times New Roman" w:cs="Times New Roman"/>
          <w:smallCaps/>
          <w:lang w:val="it-IT"/>
        </w:rPr>
      </w:pPr>
      <w:r w:rsidRPr="00F078AE">
        <w:rPr>
          <w:rFonts w:ascii="Times New Roman" w:hAnsi="Times New Roman" w:cs="Times New Roman"/>
          <w:smallCaps/>
          <w:lang w:val="it-IT"/>
        </w:rPr>
        <w:t xml:space="preserve">dell'impresa </w:t>
      </w:r>
      <w:r w:rsidRPr="00F078AE">
        <w:rPr>
          <w:rFonts w:ascii="Times New Roman" w:hAnsi="Times New Roman" w:cs="Times New Roman"/>
          <w:smallCaps/>
          <w:u w:val="single"/>
          <w:lang w:val="it-IT"/>
        </w:rPr>
        <w:tab/>
      </w:r>
    </w:p>
    <w:p w14:paraId="1F893895" w14:textId="77777777" w:rsidR="00B87B30" w:rsidRPr="00F078AE" w:rsidRDefault="00B87B30" w:rsidP="00B87B30">
      <w:pPr>
        <w:tabs>
          <w:tab w:val="right" w:pos="9639"/>
        </w:tabs>
        <w:spacing w:line="360" w:lineRule="auto"/>
        <w:rPr>
          <w:rFonts w:ascii="Times New Roman" w:hAnsi="Times New Roman" w:cs="Times New Roman"/>
          <w:smallCaps/>
          <w:lang w:val="it-IT"/>
        </w:rPr>
      </w:pPr>
      <w:r w:rsidRPr="00F078AE">
        <w:rPr>
          <w:rFonts w:ascii="Times New Roman" w:hAnsi="Times New Roman" w:cs="Times New Roman"/>
          <w:smallCaps/>
          <w:lang w:val="it-IT"/>
        </w:rPr>
        <w:t xml:space="preserve">con sede in </w:t>
      </w:r>
      <w:r w:rsidRPr="00F078AE">
        <w:rPr>
          <w:rFonts w:ascii="Times New Roman" w:hAnsi="Times New Roman" w:cs="Times New Roman"/>
          <w:smallCaps/>
          <w:u w:val="single"/>
          <w:lang w:val="it-IT"/>
        </w:rPr>
        <w:tab/>
      </w:r>
    </w:p>
    <w:p w14:paraId="6E4C740F" w14:textId="77777777" w:rsidR="00B87B30" w:rsidRPr="00F078AE" w:rsidRDefault="00B87B30" w:rsidP="00B87B30">
      <w:pPr>
        <w:tabs>
          <w:tab w:val="right" w:pos="9639"/>
        </w:tabs>
        <w:spacing w:line="360" w:lineRule="auto"/>
        <w:rPr>
          <w:rFonts w:ascii="Times New Roman" w:hAnsi="Times New Roman" w:cs="Times New Roman"/>
          <w:smallCaps/>
          <w:lang w:val="it-IT"/>
        </w:rPr>
      </w:pPr>
      <w:r w:rsidRPr="00F078AE">
        <w:rPr>
          <w:rFonts w:ascii="Times New Roman" w:hAnsi="Times New Roman" w:cs="Times New Roman"/>
          <w:smallCaps/>
          <w:lang w:val="it-IT"/>
        </w:rPr>
        <w:t xml:space="preserve">Via </w:t>
      </w:r>
      <w:r w:rsidRPr="00F078AE">
        <w:rPr>
          <w:rFonts w:ascii="Times New Roman" w:hAnsi="Times New Roman" w:cs="Times New Roman"/>
          <w:smallCaps/>
          <w:u w:val="single"/>
          <w:lang w:val="it-IT"/>
        </w:rPr>
        <w:tab/>
      </w:r>
    </w:p>
    <w:p w14:paraId="060D4BAE" w14:textId="77777777" w:rsidR="00B87B30" w:rsidRPr="00F078AE" w:rsidRDefault="00B87B30" w:rsidP="00B87B30">
      <w:pPr>
        <w:tabs>
          <w:tab w:val="right" w:pos="9639"/>
        </w:tabs>
        <w:spacing w:line="360" w:lineRule="auto"/>
        <w:rPr>
          <w:rFonts w:ascii="Times New Roman" w:hAnsi="Times New Roman" w:cs="Times New Roman"/>
          <w:smallCaps/>
          <w:lang w:val="it-IT"/>
        </w:rPr>
      </w:pPr>
      <w:r w:rsidRPr="00F078AE">
        <w:rPr>
          <w:rFonts w:ascii="Times New Roman" w:hAnsi="Times New Roman" w:cs="Times New Roman"/>
          <w:smallCaps/>
          <w:lang w:val="it-IT"/>
        </w:rPr>
        <w:t xml:space="preserve">P. iva / c.f. </w:t>
      </w:r>
      <w:r w:rsidRPr="00F078AE">
        <w:rPr>
          <w:rFonts w:ascii="Times New Roman" w:hAnsi="Times New Roman" w:cs="Times New Roman"/>
          <w:smallCaps/>
          <w:u w:val="single"/>
          <w:lang w:val="it-IT"/>
        </w:rPr>
        <w:tab/>
      </w:r>
    </w:p>
    <w:p w14:paraId="471CF8CD" w14:textId="77777777" w:rsidR="00B87B30" w:rsidRPr="00F078AE" w:rsidRDefault="00B87B30" w:rsidP="00B87B30">
      <w:pPr>
        <w:widowControl w:val="0"/>
        <w:rPr>
          <w:rFonts w:ascii="Times New Roman" w:hAnsi="Times New Roman" w:cs="Times New Roman"/>
          <w:b/>
          <w:bCs/>
          <w:lang w:val="it-IT"/>
        </w:rPr>
      </w:pPr>
      <w:r w:rsidRPr="00F078AE">
        <w:rPr>
          <w:rFonts w:ascii="Times New Roman" w:hAnsi="Times New Roman" w:cs="Times New Roman"/>
          <w:b/>
          <w:bCs/>
          <w:lang w:val="it-IT"/>
        </w:rPr>
        <w:t>OFFRE</w:t>
      </w:r>
    </w:p>
    <w:p w14:paraId="3D8198DB" w14:textId="77777777" w:rsidR="00B87B30" w:rsidRPr="00586F19" w:rsidRDefault="00B43537" w:rsidP="00B87B30">
      <w:pPr>
        <w:widowControl w:val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Per la concessione del servizio in oggetto specificato</w:t>
      </w:r>
      <w:r w:rsidR="00B87B30" w:rsidRPr="00586F19">
        <w:rPr>
          <w:rFonts w:ascii="Times New Roman" w:hAnsi="Times New Roman" w:cs="Times New Roman"/>
          <w:lang w:val="it-IT"/>
        </w:rPr>
        <w:t xml:space="preserve"> la seguente proposta.</w:t>
      </w:r>
    </w:p>
    <w:p w14:paraId="2FD1CEDE" w14:textId="14B16D1D" w:rsidR="007D165C" w:rsidRPr="00F078AE" w:rsidRDefault="007D165C" w:rsidP="00B87B30">
      <w:pPr>
        <w:tabs>
          <w:tab w:val="left" w:pos="3261"/>
          <w:tab w:val="left" w:pos="4678"/>
          <w:tab w:val="left" w:pos="9214"/>
        </w:tabs>
        <w:jc w:val="both"/>
        <w:rPr>
          <w:rFonts w:ascii="Book Antiqua" w:hAnsi="Book Antiqua" w:cs="Times New Roman"/>
          <w:b/>
          <w:bCs/>
          <w:smallCaps/>
          <w:sz w:val="22"/>
          <w:szCs w:val="22"/>
          <w:lang w:val="it-IT"/>
        </w:rPr>
      </w:pPr>
      <w:r w:rsidRPr="00F078AE">
        <w:rPr>
          <w:rFonts w:ascii="Book Antiqua" w:hAnsi="Book Antiqua" w:cs="Times New Roman"/>
          <w:b/>
          <w:bCs/>
          <w:smallCaps/>
          <w:sz w:val="22"/>
          <w:szCs w:val="22"/>
          <w:lang w:val="it-IT"/>
        </w:rPr>
        <w:t xml:space="preserve">canone di concessione posto a base di gara per il periodo complessivo massimo pari a mesi 60:         </w:t>
      </w:r>
      <w:r w:rsidRPr="00F078AE">
        <w:rPr>
          <w:rFonts w:ascii="Book Antiqua" w:hAnsi="Book Antiqua" w:cs="Times New Roman"/>
          <w:b/>
          <w:bCs/>
          <w:noProof/>
          <w:sz w:val="22"/>
          <w:szCs w:val="22"/>
          <w:u w:val="single"/>
          <w:lang w:val="it-IT"/>
        </w:rPr>
        <w:t xml:space="preserve">Euro </w:t>
      </w:r>
      <w:r w:rsidR="00F078AE">
        <w:rPr>
          <w:rFonts w:ascii="Book Antiqua" w:hAnsi="Book Antiqua" w:cs="ArialNarrow,Bold"/>
          <w:b/>
          <w:bCs/>
          <w:sz w:val="22"/>
          <w:szCs w:val="22"/>
          <w:u w:val="single"/>
          <w:lang w:val="it-IT" w:bidi="ar-SA"/>
        </w:rPr>
        <w:t>90</w:t>
      </w:r>
      <w:r>
        <w:rPr>
          <w:rFonts w:ascii="Book Antiqua" w:hAnsi="Book Antiqua" w:cs="ArialNarrow,Bold"/>
          <w:b/>
          <w:bCs/>
          <w:sz w:val="22"/>
          <w:szCs w:val="22"/>
          <w:u w:val="single"/>
          <w:lang w:val="it-IT" w:bidi="ar-SA"/>
        </w:rPr>
        <w:t>.000,00</w:t>
      </w:r>
    </w:p>
    <w:p w14:paraId="1EF9F52A" w14:textId="77777777" w:rsidR="007D165C" w:rsidRPr="00F078AE" w:rsidRDefault="007D165C" w:rsidP="00B87B30">
      <w:pPr>
        <w:tabs>
          <w:tab w:val="left" w:pos="567"/>
          <w:tab w:val="left" w:pos="2835"/>
          <w:tab w:val="left" w:pos="9214"/>
        </w:tabs>
        <w:jc w:val="both"/>
        <w:rPr>
          <w:rFonts w:ascii="Book Antiqua" w:hAnsi="Book Antiqua" w:cs="Times New Roman"/>
          <w:b/>
          <w:bCs/>
          <w:smallCaps/>
          <w:sz w:val="22"/>
          <w:szCs w:val="22"/>
          <w:u w:val="single"/>
          <w:lang w:val="it-IT"/>
        </w:rPr>
      </w:pPr>
    </w:p>
    <w:p w14:paraId="763F0FEA" w14:textId="77777777" w:rsidR="00B87B30" w:rsidRPr="00F078AE" w:rsidRDefault="007D165C" w:rsidP="00B87B30">
      <w:pPr>
        <w:tabs>
          <w:tab w:val="left" w:pos="567"/>
          <w:tab w:val="left" w:pos="2835"/>
          <w:tab w:val="left" w:pos="9214"/>
        </w:tabs>
        <w:jc w:val="both"/>
        <w:rPr>
          <w:rFonts w:ascii="Book Antiqua" w:hAnsi="Book Antiqua" w:cs="Times New Roman"/>
          <w:b/>
          <w:bCs/>
          <w:smallCaps/>
          <w:sz w:val="22"/>
          <w:szCs w:val="22"/>
          <w:u w:val="single"/>
          <w:lang w:val="it-IT"/>
        </w:rPr>
      </w:pPr>
      <w:r w:rsidRPr="00F078AE">
        <w:rPr>
          <w:rFonts w:ascii="Book Antiqua" w:hAnsi="Book Antiqua" w:cs="Times New Roman"/>
          <w:b/>
          <w:bCs/>
          <w:smallCaps/>
          <w:sz w:val="22"/>
          <w:szCs w:val="22"/>
          <w:lang w:val="it-IT"/>
        </w:rPr>
        <w:t>canone di concessione offerto in aumento rispetto al canone posto a base di gara:</w:t>
      </w:r>
      <w:r w:rsidR="006D190F">
        <w:rPr>
          <w:rFonts w:ascii="Book Antiqua" w:hAnsi="Book Antiqua"/>
          <w:noProof/>
          <w:sz w:val="22"/>
          <w:szCs w:val="22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A3EC4" wp14:editId="5916C6C2">
                <wp:simplePos x="0" y="0"/>
                <wp:positionH relativeFrom="column">
                  <wp:posOffset>2531745</wp:posOffset>
                </wp:positionH>
                <wp:positionV relativeFrom="paragraph">
                  <wp:posOffset>240030</wp:posOffset>
                </wp:positionV>
                <wp:extent cx="3952875" cy="250825"/>
                <wp:effectExtent l="13335" t="10795" r="5715" b="508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250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7D770" id="Rectangle 4" o:spid="_x0000_s1026" style="position:absolute;margin-left:199.35pt;margin-top:18.9pt;width:311.25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" filled="f" strokeweight=".25pt"/>
            </w:pict>
          </mc:Fallback>
        </mc:AlternateContent>
      </w:r>
    </w:p>
    <w:p w14:paraId="6C528508" w14:textId="77777777" w:rsidR="00B87B30" w:rsidRPr="00F078AE" w:rsidRDefault="006D190F" w:rsidP="00F14D1B">
      <w:pPr>
        <w:tabs>
          <w:tab w:val="left" w:pos="567"/>
          <w:tab w:val="left" w:pos="2835"/>
          <w:tab w:val="left" w:pos="8789"/>
          <w:tab w:val="left" w:pos="9214"/>
        </w:tabs>
        <w:jc w:val="both"/>
        <w:rPr>
          <w:rFonts w:ascii="Book Antiqua" w:hAnsi="Book Antiqua" w:cs="Times New Roman"/>
          <w:sz w:val="22"/>
          <w:szCs w:val="22"/>
          <w:lang w:val="it-IT"/>
        </w:rPr>
      </w:pPr>
      <w:r>
        <w:rPr>
          <w:rFonts w:ascii="Book Antiqua" w:hAnsi="Book Antiqua" w:cs="Times New Roman"/>
          <w:noProof/>
          <w:sz w:val="22"/>
          <w:szCs w:val="22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3ED59" wp14:editId="32454640">
                <wp:simplePos x="0" y="0"/>
                <wp:positionH relativeFrom="column">
                  <wp:posOffset>2541270</wp:posOffset>
                </wp:positionH>
                <wp:positionV relativeFrom="paragraph">
                  <wp:posOffset>249555</wp:posOffset>
                </wp:positionV>
                <wp:extent cx="3952875" cy="250825"/>
                <wp:effectExtent l="13335" t="10795" r="5715" b="5080"/>
                <wp:wrapNone/>
                <wp:docPr id="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250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A03E2" id="Rectangle 46" o:spid="_x0000_s1026" style="position:absolute;margin-left:200.1pt;margin-top:19.65pt;width:311.25pt;height:1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2VeAIAAP0E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" filled="f" strokeweight=".25pt"/>
            </w:pict>
          </mc:Fallback>
        </mc:AlternateContent>
      </w:r>
      <w:r w:rsidR="00B87B30" w:rsidRPr="00F078AE">
        <w:rPr>
          <w:rFonts w:ascii="Book Antiqua" w:hAnsi="Book Antiqua" w:cs="Times New Roman"/>
          <w:sz w:val="22"/>
          <w:szCs w:val="22"/>
          <w:lang w:val="it-IT"/>
        </w:rPr>
        <w:t>(</w:t>
      </w:r>
      <w:r w:rsidR="00B87B30" w:rsidRPr="00F078AE">
        <w:rPr>
          <w:rFonts w:ascii="Book Antiqua" w:hAnsi="Book Antiqua" w:cs="Times New Roman"/>
          <w:i/>
          <w:iCs/>
          <w:sz w:val="22"/>
          <w:szCs w:val="22"/>
          <w:lang w:val="it-IT"/>
        </w:rPr>
        <w:t>in cifre</w:t>
      </w:r>
      <w:r w:rsidR="00B87B30" w:rsidRPr="00F078AE">
        <w:rPr>
          <w:rFonts w:ascii="Book Antiqua" w:hAnsi="Book Antiqua" w:cs="Times New Roman"/>
          <w:sz w:val="22"/>
          <w:szCs w:val="22"/>
          <w:lang w:val="it-IT"/>
        </w:rPr>
        <w:t>)</w:t>
      </w:r>
      <w:r w:rsidR="00F14D1B" w:rsidRPr="00F078AE">
        <w:rPr>
          <w:rFonts w:ascii="Book Antiqua" w:hAnsi="Book Antiqua" w:cs="Times New Roman"/>
          <w:sz w:val="22"/>
          <w:szCs w:val="22"/>
          <w:lang w:val="it-IT"/>
        </w:rPr>
        <w:t xml:space="preserve"> </w:t>
      </w:r>
      <w:r w:rsidR="007D165C" w:rsidRPr="00F078AE">
        <w:rPr>
          <w:rFonts w:ascii="Book Antiqua" w:hAnsi="Book Antiqua" w:cs="Times New Roman"/>
          <w:sz w:val="16"/>
          <w:szCs w:val="16"/>
          <w:lang w:val="it-IT"/>
        </w:rPr>
        <w:t>(indicare 2</w:t>
      </w:r>
      <w:r w:rsidR="00F14D1B" w:rsidRPr="00F078AE">
        <w:rPr>
          <w:rFonts w:ascii="Book Antiqua" w:hAnsi="Book Antiqua" w:cs="Times New Roman"/>
          <w:sz w:val="16"/>
          <w:szCs w:val="16"/>
          <w:lang w:val="it-IT"/>
        </w:rPr>
        <w:t xml:space="preserve"> cifre decimali)</w:t>
      </w:r>
      <w:r w:rsidR="007D165C" w:rsidRPr="00F078AE">
        <w:rPr>
          <w:rFonts w:ascii="Book Antiqua" w:hAnsi="Book Antiqua" w:cs="Times New Roman"/>
          <w:b/>
          <w:bCs/>
          <w:sz w:val="22"/>
          <w:szCs w:val="22"/>
          <w:lang w:val="it-IT"/>
        </w:rPr>
        <w:tab/>
      </w:r>
      <w:r w:rsidR="00B87B30" w:rsidRPr="00F078AE">
        <w:rPr>
          <w:rFonts w:ascii="Book Antiqua" w:hAnsi="Book Antiqua" w:cs="Times New Roman"/>
          <w:b/>
          <w:bCs/>
          <w:sz w:val="22"/>
          <w:szCs w:val="22"/>
          <w:lang w:val="it-IT"/>
        </w:rPr>
        <w:tab/>
      </w:r>
      <w:r w:rsidR="00B87B30" w:rsidRPr="00F078AE">
        <w:rPr>
          <w:rFonts w:ascii="Book Antiqua" w:hAnsi="Book Antiqua" w:cs="Times New Roman"/>
          <w:i/>
          <w:iCs/>
          <w:sz w:val="22"/>
          <w:szCs w:val="22"/>
          <w:lang w:val="it-IT"/>
        </w:rPr>
        <w:t xml:space="preserve"> </w:t>
      </w:r>
    </w:p>
    <w:p w14:paraId="34C67C04" w14:textId="77777777" w:rsidR="00B87B30" w:rsidRPr="00F078AE" w:rsidRDefault="00B87B30" w:rsidP="00B87B30">
      <w:pPr>
        <w:pStyle w:val="Intestazione"/>
        <w:tabs>
          <w:tab w:val="clear" w:pos="4819"/>
          <w:tab w:val="clear" w:pos="9638"/>
        </w:tabs>
        <w:jc w:val="both"/>
        <w:rPr>
          <w:rFonts w:ascii="Book Antiqua" w:hAnsi="Book Antiqua" w:cs="Times New Roman"/>
          <w:sz w:val="22"/>
          <w:szCs w:val="22"/>
          <w:lang w:val="it-IT"/>
        </w:rPr>
      </w:pPr>
      <w:r w:rsidRPr="00F078AE">
        <w:rPr>
          <w:rFonts w:ascii="Book Antiqua" w:hAnsi="Book Antiqua" w:cs="Times New Roman"/>
          <w:sz w:val="22"/>
          <w:szCs w:val="22"/>
          <w:lang w:val="it-IT"/>
        </w:rPr>
        <w:t>(</w:t>
      </w:r>
      <w:r w:rsidRPr="00F078AE">
        <w:rPr>
          <w:rFonts w:ascii="Book Antiqua" w:hAnsi="Book Antiqua" w:cs="Times New Roman"/>
          <w:i/>
          <w:iCs/>
          <w:sz w:val="22"/>
          <w:szCs w:val="22"/>
          <w:lang w:val="it-IT"/>
        </w:rPr>
        <w:t>in lettere</w:t>
      </w:r>
      <w:r w:rsidRPr="00F078AE">
        <w:rPr>
          <w:rFonts w:ascii="Book Antiqua" w:hAnsi="Book Antiqua" w:cs="Times New Roman"/>
          <w:sz w:val="22"/>
          <w:szCs w:val="22"/>
          <w:lang w:val="it-IT"/>
        </w:rPr>
        <w:t>)</w:t>
      </w:r>
      <w:r w:rsidRPr="00F078AE">
        <w:rPr>
          <w:rFonts w:ascii="Book Antiqua" w:hAnsi="Book Antiqua" w:cs="Times New Roman"/>
          <w:b/>
          <w:bCs/>
          <w:sz w:val="22"/>
          <w:szCs w:val="22"/>
          <w:lang w:val="it-IT"/>
        </w:rPr>
        <w:tab/>
      </w:r>
      <w:r w:rsidRPr="00F078AE">
        <w:rPr>
          <w:rFonts w:ascii="Book Antiqua" w:hAnsi="Book Antiqua" w:cs="Times New Roman"/>
          <w:b/>
          <w:bCs/>
          <w:sz w:val="22"/>
          <w:szCs w:val="22"/>
          <w:lang w:val="it-IT"/>
        </w:rPr>
        <w:tab/>
      </w:r>
      <w:r w:rsidRPr="00F078AE">
        <w:rPr>
          <w:rFonts w:ascii="Book Antiqua" w:hAnsi="Book Antiqua" w:cs="Times New Roman"/>
          <w:b/>
          <w:bCs/>
          <w:sz w:val="22"/>
          <w:szCs w:val="22"/>
          <w:lang w:val="it-IT"/>
        </w:rPr>
        <w:tab/>
        <w:t xml:space="preserve"> </w:t>
      </w:r>
    </w:p>
    <w:p w14:paraId="3D9085E3" w14:textId="77777777" w:rsidR="000A7DE3" w:rsidRPr="00F078AE" w:rsidRDefault="000A7DE3" w:rsidP="00B13759">
      <w:pPr>
        <w:tabs>
          <w:tab w:val="left" w:pos="0"/>
          <w:tab w:val="left" w:pos="3261"/>
          <w:tab w:val="left" w:pos="3840"/>
          <w:tab w:val="left" w:pos="4678"/>
          <w:tab w:val="left" w:pos="6720"/>
          <w:tab w:val="left" w:pos="9214"/>
        </w:tabs>
        <w:jc w:val="both"/>
        <w:rPr>
          <w:rFonts w:ascii="Book Antiqua" w:hAnsi="Book Antiqua" w:cs="Times New Roman"/>
          <w:b/>
          <w:bCs/>
          <w:smallCaps/>
          <w:sz w:val="22"/>
          <w:szCs w:val="22"/>
          <w:lang w:val="it-IT"/>
        </w:rPr>
      </w:pPr>
    </w:p>
    <w:p w14:paraId="6C6D2689" w14:textId="77777777" w:rsidR="0080540D" w:rsidRDefault="0080540D" w:rsidP="0080540D">
      <w:pPr>
        <w:pStyle w:val="Corpotesto"/>
        <w:ind w:left="5670"/>
        <w:jc w:val="left"/>
        <w:rPr>
          <w:rFonts w:ascii="Book Antiqua" w:hAnsi="Book Antiqua"/>
          <w:sz w:val="22"/>
          <w:szCs w:val="22"/>
        </w:rPr>
      </w:pPr>
    </w:p>
    <w:p w14:paraId="326C4424" w14:textId="77777777" w:rsidR="00EC2769" w:rsidRDefault="00EC2769" w:rsidP="0080540D">
      <w:pPr>
        <w:pStyle w:val="Corpotesto"/>
        <w:ind w:left="5670"/>
        <w:jc w:val="left"/>
        <w:rPr>
          <w:rFonts w:ascii="Book Antiqua" w:hAnsi="Book Antiqua"/>
          <w:sz w:val="22"/>
          <w:szCs w:val="22"/>
        </w:rPr>
      </w:pPr>
    </w:p>
    <w:p w14:paraId="7E7EE1FB" w14:textId="77777777" w:rsidR="00EC2769" w:rsidRDefault="00EC2769" w:rsidP="0080540D">
      <w:pPr>
        <w:pStyle w:val="Corpotesto"/>
        <w:ind w:left="5670"/>
        <w:jc w:val="left"/>
        <w:rPr>
          <w:rFonts w:ascii="Book Antiqua" w:hAnsi="Book Antiqua"/>
          <w:sz w:val="22"/>
          <w:szCs w:val="22"/>
        </w:rPr>
      </w:pPr>
    </w:p>
    <w:p w14:paraId="64B05045" w14:textId="77777777" w:rsidR="00EC2769" w:rsidRDefault="00711E9E" w:rsidP="00711E9E">
      <w:pPr>
        <w:pStyle w:val="Corpotesto"/>
        <w:jc w:val="left"/>
        <w:rPr>
          <w:rFonts w:ascii="Book Antiqua" w:hAnsi="Book Antiqua"/>
          <w:sz w:val="22"/>
          <w:szCs w:val="22"/>
        </w:rPr>
      </w:pPr>
      <w:r w:rsidRPr="00CC080C">
        <w:rPr>
          <w:rFonts w:ascii="Book Antiqua" w:hAnsi="Book Antiqua" w:cs="TimesNewRomanPSMT"/>
          <w:color w:val="000000"/>
          <w:sz w:val="22"/>
          <w:szCs w:val="22"/>
        </w:rPr>
        <w:t xml:space="preserve">DATA </w:t>
      </w:r>
      <w:r>
        <w:rPr>
          <w:rFonts w:ascii="Book Antiqua" w:hAnsi="Book Antiqua" w:cs="TimesNewRomanPSMT"/>
          <w:color w:val="000000"/>
          <w:sz w:val="22"/>
          <w:szCs w:val="22"/>
        </w:rPr>
        <w:t>________________</w:t>
      </w:r>
    </w:p>
    <w:p w14:paraId="5B044B18" w14:textId="77777777" w:rsidR="00EC2769" w:rsidRDefault="00EC2769" w:rsidP="0080540D">
      <w:pPr>
        <w:pStyle w:val="Corpotesto"/>
        <w:ind w:left="5670"/>
        <w:jc w:val="left"/>
        <w:rPr>
          <w:rFonts w:ascii="Book Antiqua" w:hAnsi="Book Antiqua"/>
          <w:sz w:val="22"/>
          <w:szCs w:val="22"/>
        </w:rPr>
      </w:pPr>
    </w:p>
    <w:p w14:paraId="4EC1C45D" w14:textId="77777777" w:rsidR="00EC2769" w:rsidRDefault="00EC2769" w:rsidP="0080540D">
      <w:pPr>
        <w:pStyle w:val="Corpotesto"/>
        <w:ind w:left="5670"/>
        <w:jc w:val="left"/>
        <w:rPr>
          <w:rFonts w:ascii="Book Antiqua" w:hAnsi="Book Antiqua"/>
          <w:sz w:val="22"/>
          <w:szCs w:val="22"/>
        </w:rPr>
      </w:pPr>
    </w:p>
    <w:p w14:paraId="7A970C28" w14:textId="77777777" w:rsidR="00EC2769" w:rsidRPr="003531E6" w:rsidRDefault="00EC2769" w:rsidP="0080540D">
      <w:pPr>
        <w:pStyle w:val="Corpotesto"/>
        <w:ind w:left="5670"/>
        <w:jc w:val="left"/>
        <w:rPr>
          <w:rFonts w:ascii="Book Antiqua" w:hAnsi="Book Antiqua"/>
          <w:sz w:val="22"/>
          <w:szCs w:val="22"/>
        </w:rPr>
      </w:pPr>
    </w:p>
    <w:p w14:paraId="0FBA5BB6" w14:textId="77777777" w:rsidR="00B87B30" w:rsidRPr="003531E6" w:rsidRDefault="00B87B30" w:rsidP="00B87B30">
      <w:pPr>
        <w:pStyle w:val="Corpotesto"/>
        <w:ind w:left="5670"/>
        <w:jc w:val="left"/>
        <w:rPr>
          <w:rFonts w:ascii="Book Antiqua" w:hAnsi="Book Antiqua"/>
          <w:sz w:val="22"/>
          <w:szCs w:val="22"/>
        </w:rPr>
      </w:pPr>
    </w:p>
    <w:p w14:paraId="7B5D0E49" w14:textId="77777777" w:rsidR="003E3566" w:rsidRPr="00F078AE" w:rsidRDefault="003E3566" w:rsidP="003E3566">
      <w:pPr>
        <w:autoSpaceDE w:val="0"/>
        <w:spacing w:after="0" w:line="240" w:lineRule="auto"/>
        <w:ind w:left="4956" w:firstLine="708"/>
        <w:jc w:val="both"/>
        <w:rPr>
          <w:rFonts w:ascii="Trebuchet MS" w:hAnsi="Trebuchet MS"/>
          <w:bCs/>
          <w:i/>
          <w:color w:val="000000"/>
          <w:sz w:val="18"/>
          <w:szCs w:val="18"/>
          <w:lang w:val="it-IT"/>
        </w:rPr>
      </w:pPr>
    </w:p>
    <w:p w14:paraId="3BF9F710" w14:textId="77777777" w:rsidR="003E3566" w:rsidRPr="00F078AE" w:rsidRDefault="003E3566" w:rsidP="003E3566">
      <w:pPr>
        <w:autoSpaceDE w:val="0"/>
        <w:spacing w:after="0" w:line="240" w:lineRule="auto"/>
        <w:ind w:left="4956" w:firstLine="708"/>
        <w:jc w:val="both"/>
        <w:rPr>
          <w:rFonts w:ascii="Trebuchet MS" w:hAnsi="Trebuchet MS"/>
          <w:bCs/>
          <w:i/>
          <w:color w:val="000000"/>
          <w:sz w:val="18"/>
          <w:szCs w:val="18"/>
          <w:lang w:val="it-IT"/>
        </w:rPr>
      </w:pPr>
      <w:r w:rsidRPr="00F078AE">
        <w:rPr>
          <w:rFonts w:ascii="Trebuchet MS" w:hAnsi="Trebuchet MS"/>
          <w:bCs/>
          <w:i/>
          <w:color w:val="000000"/>
          <w:sz w:val="18"/>
          <w:szCs w:val="18"/>
          <w:lang w:val="it-IT"/>
        </w:rPr>
        <w:t>Invio telematico del documento</w:t>
      </w:r>
    </w:p>
    <w:p w14:paraId="7F87F40E" w14:textId="77777777" w:rsidR="003E3566" w:rsidRPr="00F078AE" w:rsidRDefault="003E3566" w:rsidP="003E3566">
      <w:pPr>
        <w:autoSpaceDE w:val="0"/>
        <w:spacing w:after="0" w:line="240" w:lineRule="auto"/>
        <w:ind w:left="5664"/>
        <w:jc w:val="both"/>
        <w:rPr>
          <w:rFonts w:ascii="Trebuchet MS" w:hAnsi="Trebuchet MS"/>
          <w:bCs/>
          <w:i/>
          <w:color w:val="000000"/>
          <w:sz w:val="18"/>
          <w:szCs w:val="18"/>
          <w:lang w:val="it-IT"/>
        </w:rPr>
      </w:pPr>
      <w:r w:rsidRPr="00F078AE">
        <w:rPr>
          <w:rFonts w:ascii="Trebuchet MS" w:hAnsi="Trebuchet MS"/>
          <w:bCs/>
          <w:i/>
          <w:color w:val="000000"/>
          <w:sz w:val="18"/>
          <w:szCs w:val="18"/>
          <w:lang w:val="it-IT"/>
        </w:rPr>
        <w:t xml:space="preserve">    FIRMATO DIGITALMENTE</w:t>
      </w:r>
    </w:p>
    <w:p w14:paraId="1DAAB5B9" w14:textId="77777777" w:rsidR="00EC2769" w:rsidRPr="00F078AE" w:rsidRDefault="003E3566" w:rsidP="00900727">
      <w:pPr>
        <w:spacing w:after="0" w:line="240" w:lineRule="auto"/>
        <w:ind w:left="4956"/>
        <w:jc w:val="both"/>
        <w:rPr>
          <w:lang w:val="it-IT"/>
        </w:rPr>
      </w:pPr>
      <w:r w:rsidRPr="00F078AE">
        <w:rPr>
          <w:rFonts w:ascii="Trebuchet MS" w:hAnsi="Trebuchet MS"/>
          <w:bCs/>
          <w:i/>
          <w:color w:val="000000"/>
          <w:sz w:val="18"/>
          <w:szCs w:val="18"/>
          <w:lang w:val="it-IT"/>
        </w:rPr>
        <w:t xml:space="preserve">         dal Titolare/Legale Rappresentante</w:t>
      </w:r>
    </w:p>
    <w:sectPr w:rsidR="00EC2769" w:rsidRPr="00F078AE" w:rsidSect="00866B1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D164" w14:textId="77777777" w:rsidR="00435352" w:rsidRDefault="00435352" w:rsidP="002F38E1">
      <w:pPr>
        <w:spacing w:after="0" w:line="240" w:lineRule="auto"/>
      </w:pPr>
      <w:r>
        <w:separator/>
      </w:r>
    </w:p>
  </w:endnote>
  <w:endnote w:type="continuationSeparator" w:id="0">
    <w:p w14:paraId="0DD06A04" w14:textId="77777777" w:rsidR="00435352" w:rsidRDefault="00435352" w:rsidP="002F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D3B4" w14:textId="77777777" w:rsidR="00435352" w:rsidRDefault="00435352" w:rsidP="002F38E1">
      <w:pPr>
        <w:spacing w:after="0" w:line="240" w:lineRule="auto"/>
      </w:pPr>
      <w:r>
        <w:separator/>
      </w:r>
    </w:p>
  </w:footnote>
  <w:footnote w:type="continuationSeparator" w:id="0">
    <w:p w14:paraId="5155D18D" w14:textId="77777777" w:rsidR="00435352" w:rsidRDefault="00435352" w:rsidP="002F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089F" w14:textId="77777777" w:rsidR="004A488E" w:rsidRDefault="004A488E" w:rsidP="002F38E1">
    <w:pPr>
      <w:pStyle w:val="Intestazione"/>
      <w:jc w:val="left"/>
    </w:pPr>
  </w:p>
  <w:p w14:paraId="2CD082A5" w14:textId="77777777" w:rsidR="004A488E" w:rsidRDefault="004A48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0E74" w14:textId="77777777" w:rsidR="004A488E" w:rsidRDefault="004A488E" w:rsidP="00866B18">
    <w:pPr>
      <w:pStyle w:val="Intestazio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0BC"/>
    <w:multiLevelType w:val="hybridMultilevel"/>
    <w:tmpl w:val="3A006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5987"/>
    <w:multiLevelType w:val="hybridMultilevel"/>
    <w:tmpl w:val="85EEA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424D"/>
    <w:multiLevelType w:val="hybridMultilevel"/>
    <w:tmpl w:val="202EF6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66F1"/>
    <w:multiLevelType w:val="hybridMultilevel"/>
    <w:tmpl w:val="77DE07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C9F"/>
    <w:multiLevelType w:val="hybridMultilevel"/>
    <w:tmpl w:val="160C20B0"/>
    <w:lvl w:ilvl="0" w:tplc="DC6255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7136AC5"/>
    <w:multiLevelType w:val="hybridMultilevel"/>
    <w:tmpl w:val="C64CEE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64661"/>
    <w:multiLevelType w:val="hybridMultilevel"/>
    <w:tmpl w:val="6A06F38E"/>
    <w:lvl w:ilvl="0" w:tplc="35C42A70">
      <w:start w:val="1"/>
      <w:numFmt w:val="upperLetter"/>
      <w:lvlText w:val="%1)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11DF2"/>
    <w:multiLevelType w:val="hybridMultilevel"/>
    <w:tmpl w:val="637E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A7C64"/>
    <w:multiLevelType w:val="hybridMultilevel"/>
    <w:tmpl w:val="E55E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F450B"/>
    <w:multiLevelType w:val="hybridMultilevel"/>
    <w:tmpl w:val="85EEA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0C"/>
    <w:rsid w:val="0000054C"/>
    <w:rsid w:val="000141E2"/>
    <w:rsid w:val="00014794"/>
    <w:rsid w:val="0001682A"/>
    <w:rsid w:val="00021978"/>
    <w:rsid w:val="00022935"/>
    <w:rsid w:val="00027D1A"/>
    <w:rsid w:val="00033F08"/>
    <w:rsid w:val="000425BB"/>
    <w:rsid w:val="00043CAB"/>
    <w:rsid w:val="000568EC"/>
    <w:rsid w:val="000830F3"/>
    <w:rsid w:val="000A7DE3"/>
    <w:rsid w:val="000B613A"/>
    <w:rsid w:val="000B6D39"/>
    <w:rsid w:val="000D400C"/>
    <w:rsid w:val="000E327B"/>
    <w:rsid w:val="000E6BCE"/>
    <w:rsid w:val="000F23BB"/>
    <w:rsid w:val="000F45D7"/>
    <w:rsid w:val="001028DC"/>
    <w:rsid w:val="001059B1"/>
    <w:rsid w:val="00117F7B"/>
    <w:rsid w:val="00125E6D"/>
    <w:rsid w:val="001444BE"/>
    <w:rsid w:val="001502C1"/>
    <w:rsid w:val="0019405B"/>
    <w:rsid w:val="001A045B"/>
    <w:rsid w:val="001B5C87"/>
    <w:rsid w:val="001B6AE1"/>
    <w:rsid w:val="001C45CD"/>
    <w:rsid w:val="001F0E6C"/>
    <w:rsid w:val="002151C3"/>
    <w:rsid w:val="00215364"/>
    <w:rsid w:val="0021561A"/>
    <w:rsid w:val="00221898"/>
    <w:rsid w:val="00222D18"/>
    <w:rsid w:val="002253B9"/>
    <w:rsid w:val="00233378"/>
    <w:rsid w:val="002414B2"/>
    <w:rsid w:val="002520F9"/>
    <w:rsid w:val="00261358"/>
    <w:rsid w:val="00267828"/>
    <w:rsid w:val="0027278F"/>
    <w:rsid w:val="002840DD"/>
    <w:rsid w:val="0028579C"/>
    <w:rsid w:val="0028698B"/>
    <w:rsid w:val="00287132"/>
    <w:rsid w:val="002A1660"/>
    <w:rsid w:val="002A43B6"/>
    <w:rsid w:val="002A7A61"/>
    <w:rsid w:val="002B6A17"/>
    <w:rsid w:val="002C2037"/>
    <w:rsid w:val="002D70FE"/>
    <w:rsid w:val="002F38E1"/>
    <w:rsid w:val="00334524"/>
    <w:rsid w:val="003565AA"/>
    <w:rsid w:val="00377A36"/>
    <w:rsid w:val="003826D7"/>
    <w:rsid w:val="003904AF"/>
    <w:rsid w:val="0039098D"/>
    <w:rsid w:val="003934D6"/>
    <w:rsid w:val="003A234D"/>
    <w:rsid w:val="003E3566"/>
    <w:rsid w:val="003E6FE6"/>
    <w:rsid w:val="0041720D"/>
    <w:rsid w:val="0042109D"/>
    <w:rsid w:val="00435352"/>
    <w:rsid w:val="0043589E"/>
    <w:rsid w:val="00446391"/>
    <w:rsid w:val="00476A05"/>
    <w:rsid w:val="004A488E"/>
    <w:rsid w:val="004B57EC"/>
    <w:rsid w:val="004D0CCC"/>
    <w:rsid w:val="004D67BA"/>
    <w:rsid w:val="0050135C"/>
    <w:rsid w:val="005031E4"/>
    <w:rsid w:val="0052637C"/>
    <w:rsid w:val="00550F2A"/>
    <w:rsid w:val="00560629"/>
    <w:rsid w:val="00564EFB"/>
    <w:rsid w:val="005652AC"/>
    <w:rsid w:val="00566750"/>
    <w:rsid w:val="00574A03"/>
    <w:rsid w:val="0057645E"/>
    <w:rsid w:val="00577B6D"/>
    <w:rsid w:val="0058780B"/>
    <w:rsid w:val="005954C6"/>
    <w:rsid w:val="005C206E"/>
    <w:rsid w:val="005D3A85"/>
    <w:rsid w:val="006163B3"/>
    <w:rsid w:val="006269D6"/>
    <w:rsid w:val="006515EC"/>
    <w:rsid w:val="00662D62"/>
    <w:rsid w:val="0067388D"/>
    <w:rsid w:val="0067465B"/>
    <w:rsid w:val="00687AD0"/>
    <w:rsid w:val="00692AFE"/>
    <w:rsid w:val="006A0991"/>
    <w:rsid w:val="006A2678"/>
    <w:rsid w:val="006B080C"/>
    <w:rsid w:val="006B1F1D"/>
    <w:rsid w:val="006C21DC"/>
    <w:rsid w:val="006D190F"/>
    <w:rsid w:val="006D44D2"/>
    <w:rsid w:val="006F118C"/>
    <w:rsid w:val="006F455C"/>
    <w:rsid w:val="00711E9E"/>
    <w:rsid w:val="007306B4"/>
    <w:rsid w:val="00733083"/>
    <w:rsid w:val="0075167E"/>
    <w:rsid w:val="007579D0"/>
    <w:rsid w:val="00763157"/>
    <w:rsid w:val="00784904"/>
    <w:rsid w:val="007B4875"/>
    <w:rsid w:val="007D165C"/>
    <w:rsid w:val="007D5253"/>
    <w:rsid w:val="007E61B9"/>
    <w:rsid w:val="007F4DA2"/>
    <w:rsid w:val="00802474"/>
    <w:rsid w:val="008035DB"/>
    <w:rsid w:val="0080540D"/>
    <w:rsid w:val="008102D3"/>
    <w:rsid w:val="0082240D"/>
    <w:rsid w:val="00832E42"/>
    <w:rsid w:val="00833EB3"/>
    <w:rsid w:val="00834754"/>
    <w:rsid w:val="00866B18"/>
    <w:rsid w:val="00886294"/>
    <w:rsid w:val="008902AC"/>
    <w:rsid w:val="0089146A"/>
    <w:rsid w:val="00892A2C"/>
    <w:rsid w:val="008C31D6"/>
    <w:rsid w:val="008E4904"/>
    <w:rsid w:val="008E555F"/>
    <w:rsid w:val="008F36EF"/>
    <w:rsid w:val="008F42C7"/>
    <w:rsid w:val="00900727"/>
    <w:rsid w:val="00922B2C"/>
    <w:rsid w:val="00923564"/>
    <w:rsid w:val="00941D68"/>
    <w:rsid w:val="00942CEF"/>
    <w:rsid w:val="009607E6"/>
    <w:rsid w:val="0099375F"/>
    <w:rsid w:val="0099388E"/>
    <w:rsid w:val="009A3B83"/>
    <w:rsid w:val="009B3499"/>
    <w:rsid w:val="009E11DD"/>
    <w:rsid w:val="009E4A23"/>
    <w:rsid w:val="009E6751"/>
    <w:rsid w:val="009F4C26"/>
    <w:rsid w:val="00A07BA1"/>
    <w:rsid w:val="00A10145"/>
    <w:rsid w:val="00A15A4B"/>
    <w:rsid w:val="00A236E2"/>
    <w:rsid w:val="00A3156E"/>
    <w:rsid w:val="00A53576"/>
    <w:rsid w:val="00A775FC"/>
    <w:rsid w:val="00A959D3"/>
    <w:rsid w:val="00AB256B"/>
    <w:rsid w:val="00AB488A"/>
    <w:rsid w:val="00AC54B3"/>
    <w:rsid w:val="00AE2F2F"/>
    <w:rsid w:val="00AF5314"/>
    <w:rsid w:val="00B13759"/>
    <w:rsid w:val="00B1389D"/>
    <w:rsid w:val="00B242E8"/>
    <w:rsid w:val="00B34246"/>
    <w:rsid w:val="00B37E5D"/>
    <w:rsid w:val="00B43537"/>
    <w:rsid w:val="00B4387E"/>
    <w:rsid w:val="00B462F7"/>
    <w:rsid w:val="00B61E5E"/>
    <w:rsid w:val="00B84C29"/>
    <w:rsid w:val="00B87B30"/>
    <w:rsid w:val="00B9275D"/>
    <w:rsid w:val="00BB3AB2"/>
    <w:rsid w:val="00BE0654"/>
    <w:rsid w:val="00C07BE4"/>
    <w:rsid w:val="00C11B69"/>
    <w:rsid w:val="00C409FE"/>
    <w:rsid w:val="00C4712D"/>
    <w:rsid w:val="00C52E6F"/>
    <w:rsid w:val="00C57F74"/>
    <w:rsid w:val="00C663FF"/>
    <w:rsid w:val="00C77778"/>
    <w:rsid w:val="00C80603"/>
    <w:rsid w:val="00CC5E3D"/>
    <w:rsid w:val="00CD4934"/>
    <w:rsid w:val="00CE6FDB"/>
    <w:rsid w:val="00CF3262"/>
    <w:rsid w:val="00D0105E"/>
    <w:rsid w:val="00D11DC2"/>
    <w:rsid w:val="00D212C4"/>
    <w:rsid w:val="00D329AC"/>
    <w:rsid w:val="00D370B9"/>
    <w:rsid w:val="00D95151"/>
    <w:rsid w:val="00DC174E"/>
    <w:rsid w:val="00DC5B08"/>
    <w:rsid w:val="00DC788A"/>
    <w:rsid w:val="00DD35A3"/>
    <w:rsid w:val="00DE0285"/>
    <w:rsid w:val="00E15A11"/>
    <w:rsid w:val="00E23BE0"/>
    <w:rsid w:val="00E2647E"/>
    <w:rsid w:val="00E26FD8"/>
    <w:rsid w:val="00E454A8"/>
    <w:rsid w:val="00E55868"/>
    <w:rsid w:val="00E601B8"/>
    <w:rsid w:val="00E622DE"/>
    <w:rsid w:val="00E77A37"/>
    <w:rsid w:val="00E77D89"/>
    <w:rsid w:val="00E929B9"/>
    <w:rsid w:val="00EB0E45"/>
    <w:rsid w:val="00EC2769"/>
    <w:rsid w:val="00EE4643"/>
    <w:rsid w:val="00EE4D97"/>
    <w:rsid w:val="00F05426"/>
    <w:rsid w:val="00F078AE"/>
    <w:rsid w:val="00F14D1B"/>
    <w:rsid w:val="00F272F4"/>
    <w:rsid w:val="00F27B52"/>
    <w:rsid w:val="00F56331"/>
    <w:rsid w:val="00FA1614"/>
    <w:rsid w:val="00FC2AA6"/>
    <w:rsid w:val="00FE0407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9CF3"/>
  <w15:docId w15:val="{D387D1B3-72C8-41F6-8DA7-F23EB776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20" w:line="33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5A3"/>
  </w:style>
  <w:style w:type="paragraph" w:styleId="Titolo1">
    <w:name w:val="heading 1"/>
    <w:basedOn w:val="Normale"/>
    <w:next w:val="Normale"/>
    <w:link w:val="Titolo1Carattere"/>
    <w:uiPriority w:val="9"/>
    <w:qFormat/>
    <w:rsid w:val="00DD35A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DD35A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35A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35A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35A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35A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35A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35A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35A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5A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35A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35A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35A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35A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35A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35A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35A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35A3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D35A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DD35A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D35A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5A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5A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DD35A3"/>
    <w:rPr>
      <w:b/>
      <w:color w:val="C0504D" w:themeColor="accent2"/>
    </w:rPr>
  </w:style>
  <w:style w:type="character" w:styleId="Enfasicorsivo">
    <w:name w:val="Emphasis"/>
    <w:uiPriority w:val="20"/>
    <w:qFormat/>
    <w:rsid w:val="00DD35A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D35A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35A3"/>
  </w:style>
  <w:style w:type="paragraph" w:styleId="Paragrafoelenco">
    <w:name w:val="List Paragraph"/>
    <w:basedOn w:val="Normale"/>
    <w:uiPriority w:val="34"/>
    <w:qFormat/>
    <w:rsid w:val="00DD35A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D35A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35A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35A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35A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DD35A3"/>
    <w:rPr>
      <w:i/>
    </w:rPr>
  </w:style>
  <w:style w:type="character" w:styleId="Enfasiintensa">
    <w:name w:val="Intense Emphasis"/>
    <w:uiPriority w:val="21"/>
    <w:qFormat/>
    <w:rsid w:val="00DD35A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DD35A3"/>
    <w:rPr>
      <w:b/>
    </w:rPr>
  </w:style>
  <w:style w:type="character" w:styleId="Riferimentointenso">
    <w:name w:val="Intense Reference"/>
    <w:uiPriority w:val="32"/>
    <w:qFormat/>
    <w:rsid w:val="00DD35A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D35A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D35A3"/>
    <w:pPr>
      <w:outlineLvl w:val="9"/>
    </w:pPr>
  </w:style>
  <w:style w:type="paragraph" w:customStyle="1" w:styleId="Default">
    <w:name w:val="Default"/>
    <w:rsid w:val="006B080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nhideWhenUsed/>
    <w:rsid w:val="00503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31E4"/>
  </w:style>
  <w:style w:type="paragraph" w:styleId="Testofumetto">
    <w:name w:val="Balloon Text"/>
    <w:basedOn w:val="Normale"/>
    <w:link w:val="TestofumettoCarattere"/>
    <w:uiPriority w:val="99"/>
    <w:unhideWhenUsed/>
    <w:rsid w:val="0050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031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503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031E4"/>
  </w:style>
  <w:style w:type="character" w:styleId="Collegamentoipertestuale">
    <w:name w:val="Hyperlink"/>
    <w:uiPriority w:val="99"/>
    <w:rsid w:val="005031E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2C2037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864"/>
        <w:tab w:val="left" w:pos="1440"/>
        <w:tab w:val="left" w:pos="2160"/>
        <w:tab w:val="left" w:pos="0"/>
        <w:tab w:val="left" w:pos="864"/>
        <w:tab w:val="left" w:pos="1440"/>
        <w:tab w:val="left" w:pos="2160"/>
        <w:tab w:val="left" w:pos="0"/>
        <w:tab w:val="left" w:pos="864"/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C2037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4172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western">
    <w:name w:val="western"/>
    <w:basedOn w:val="Normale"/>
    <w:rsid w:val="00FE0924"/>
    <w:pPr>
      <w:suppressAutoHyphens/>
      <w:spacing w:before="100"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val="it-IT" w:eastAsia="zh-CN" w:bidi="ar-SA"/>
    </w:rPr>
  </w:style>
  <w:style w:type="paragraph" w:customStyle="1" w:styleId="Contenutotabella">
    <w:name w:val="Contenuto tabella"/>
    <w:basedOn w:val="Normale"/>
    <w:rsid w:val="00711E9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FB98-6262-4E21-A30B-4FE78162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al.napoletano</dc:creator>
  <cp:lastModifiedBy>Patrizia Castelli</cp:lastModifiedBy>
  <cp:revision>4</cp:revision>
  <cp:lastPrinted>2016-07-11T10:34:00Z</cp:lastPrinted>
  <dcterms:created xsi:type="dcterms:W3CDTF">2024-08-21T14:47:00Z</dcterms:created>
  <dcterms:modified xsi:type="dcterms:W3CDTF">2024-08-23T12:12:00Z</dcterms:modified>
</cp:coreProperties>
</file>